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9A83A" w14:textId="3E310542" w:rsidR="007877DF" w:rsidRDefault="002004F7">
      <w:pPr>
        <w:jc w:val="center"/>
      </w:pPr>
      <w:r>
        <w:rPr>
          <w:b/>
          <w:noProof/>
          <w:color w:val="632423" w:themeColor="accent2" w:themeShade="80"/>
          <w:sz w:val="4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91EA55B" wp14:editId="26CC8A3D">
                <wp:simplePos x="0" y="0"/>
                <wp:positionH relativeFrom="column">
                  <wp:posOffset>-339090</wp:posOffset>
                </wp:positionH>
                <wp:positionV relativeFrom="paragraph">
                  <wp:posOffset>95250</wp:posOffset>
                </wp:positionV>
                <wp:extent cx="461010" cy="392430"/>
                <wp:effectExtent l="57150" t="19050" r="72390" b="102870"/>
                <wp:wrapNone/>
                <wp:docPr id="349598972" name="Fra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010" cy="392430"/>
                        </a:xfrm>
                        <a:prstGeom prst="frame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77B8F" id="Frame 2" o:spid="_x0000_s1026" style="position:absolute;margin-left:-26.7pt;margin-top:7.5pt;width:36.3pt;height:30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1010,392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" path="m,l461010,r,392430l,392430,,xm49054,49054r,294322l411956,343376r,-294322l49054,49054xe" fillcolor="#622423 [1605]" strokecolor="black [3213]">
                <v:shadow on="t" color="black" opacity="22937f" origin=",.5" offset="0,.63889mm"/>
                <v:path arrowok="t" o:connecttype="custom" o:connectlocs="0,0;461010,0;461010,392430;0,392430;0,0;49054,49054;49054,343376;411956,343376;411956,49054;49054,49054" o:connectangles="0,0,0,0,0,0,0,0,0,0"/>
              </v:shape>
            </w:pict>
          </mc:Fallback>
        </mc:AlternateContent>
      </w:r>
      <w:r>
        <w:rPr>
          <w:b/>
          <w:noProof/>
          <w:color w:val="632423" w:themeColor="accent2" w:themeShade="80"/>
          <w:sz w:val="4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7B27724" wp14:editId="31D8038B">
                <wp:simplePos x="0" y="0"/>
                <wp:positionH relativeFrom="column">
                  <wp:posOffset>-604974</wp:posOffset>
                </wp:positionH>
                <wp:positionV relativeFrom="paragraph">
                  <wp:posOffset>-173264</wp:posOffset>
                </wp:positionV>
                <wp:extent cx="537028" cy="551543"/>
                <wp:effectExtent l="57150" t="19050" r="73025" b="96520"/>
                <wp:wrapNone/>
                <wp:docPr id="454329124" name="Fra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028" cy="551543"/>
                        </a:xfrm>
                        <a:prstGeom prst="frame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32327B" id="Frame 2" o:spid="_x0000_s1026" style="position:absolute;margin-left:-47.65pt;margin-top:-13.65pt;width:42.3pt;height:43.4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37028,551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" path="m,l537028,r,551543l,551543,,xm67129,67129r,417286l469900,484415r,-417286l67129,67129xe" fillcolor="#622423 [1605]" strokecolor="black [3213]">
                <v:shadow on="t" color="black" opacity="22937f" origin=",.5" offset="0,.63889mm"/>
                <v:path arrowok="t" o:connecttype="custom" o:connectlocs="0,0;537028,0;537028,551543;0,551543;0,0;67129,67129;67129,484415;469900,484415;469900,67129;67129,67129" o:connectangles="0,0,0,0,0,0,0,0,0,0"/>
              </v:shape>
            </w:pict>
          </mc:Fallback>
        </mc:AlternateContent>
      </w:r>
      <w:r>
        <w:rPr>
          <w:b/>
          <w:noProof/>
          <w:color w:val="632423" w:themeColor="accent2" w:themeShade="80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8D789A" wp14:editId="3A766786">
                <wp:simplePos x="0" y="0"/>
                <wp:positionH relativeFrom="column">
                  <wp:posOffset>-1123951</wp:posOffset>
                </wp:positionH>
                <wp:positionV relativeFrom="paragraph">
                  <wp:posOffset>571500</wp:posOffset>
                </wp:positionV>
                <wp:extent cx="7839075" cy="9525"/>
                <wp:effectExtent l="38100" t="38100" r="66675" b="85725"/>
                <wp:wrapNone/>
                <wp:docPr id="165555955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907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5A95DE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8.5pt,45pt" to="528.75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" strokecolor="#622423 [1605]" strokeweight="2pt">
                <v:shadow on="t" color="black" opacity="24903f" origin=",.5" offset="0,.55556mm"/>
              </v:line>
            </w:pict>
          </mc:Fallback>
        </mc:AlternateContent>
      </w:r>
      <w:r w:rsidR="00000000" w:rsidRPr="009B1C5C">
        <w:rPr>
          <w:b/>
          <w:color w:val="632423" w:themeColor="accent2" w:themeShade="80"/>
          <w:sz w:val="40"/>
        </w:rPr>
        <w:t>NEXUS SOLUTIONS LTD</w:t>
      </w:r>
      <w:r w:rsidR="00000000">
        <w:rPr>
          <w:b/>
          <w:sz w:val="40"/>
        </w:rPr>
        <w:t>.</w:t>
      </w:r>
      <w:r w:rsidR="00000000">
        <w:rPr>
          <w:b/>
          <w:sz w:val="40"/>
        </w:rPr>
        <w:br/>
      </w:r>
      <w:r w:rsidR="00000000">
        <w:rPr>
          <w:sz w:val="20"/>
        </w:rPr>
        <w:t>125 Corporate Plaza | hr@nexussolutions.com | +1 (555) 987-6543</w:t>
      </w:r>
    </w:p>
    <w:p w14:paraId="20176B80" w14:textId="77777777" w:rsidR="007877DF" w:rsidRPr="009B1C5C" w:rsidRDefault="00000000" w:rsidP="002004F7">
      <w:pPr>
        <w:pStyle w:val="Heading1"/>
        <w:jc w:val="center"/>
        <w:rPr>
          <w:color w:val="632423" w:themeColor="accent2" w:themeShade="80"/>
        </w:rPr>
      </w:pPr>
      <w:r w:rsidRPr="009B1C5C">
        <w:rPr>
          <w:color w:val="632423" w:themeColor="accent2" w:themeShade="80"/>
        </w:rPr>
        <w:t>EMPLOYEE POLICY UPDATE NOTICE</w:t>
      </w:r>
    </w:p>
    <w:p w14:paraId="3D83CA58" w14:textId="722FAD5F" w:rsidR="007877DF" w:rsidRDefault="00000000">
      <w:r>
        <w:t>Notice Date: __________________</w:t>
      </w:r>
      <w:r w:rsidR="002004F7">
        <w:t xml:space="preserve">                                                              </w:t>
      </w:r>
      <w:r>
        <w:t>Effective Date: __________________</w:t>
      </w:r>
    </w:p>
    <w:p w14:paraId="03F65855" w14:textId="77777777" w:rsidR="007877DF" w:rsidRPr="009B1C5C" w:rsidRDefault="00000000" w:rsidP="002004F7">
      <w:pPr>
        <w:pStyle w:val="Heading2"/>
        <w:rPr>
          <w:color w:val="632423" w:themeColor="accent2" w:themeShade="80"/>
        </w:rPr>
      </w:pPr>
      <w:r w:rsidRPr="009B1C5C">
        <w:rPr>
          <w:color w:val="632423" w:themeColor="accent2" w:themeShade="80"/>
        </w:rPr>
        <w:t>Subject</w:t>
      </w:r>
    </w:p>
    <w:p w14:paraId="1CA75780" w14:textId="77777777" w:rsidR="007877DF" w:rsidRDefault="00000000" w:rsidP="002004F7">
      <w:r>
        <w:t>Employee Policy Update Notice</w:t>
      </w:r>
    </w:p>
    <w:p w14:paraId="5AD479D4" w14:textId="77777777" w:rsidR="007877DF" w:rsidRPr="009B1C5C" w:rsidRDefault="00000000">
      <w:pPr>
        <w:pStyle w:val="Heading2"/>
        <w:rPr>
          <w:color w:val="632423" w:themeColor="accent2" w:themeShade="80"/>
        </w:rPr>
      </w:pPr>
      <w:r w:rsidRPr="009B1C5C">
        <w:rPr>
          <w:color w:val="632423" w:themeColor="accent2" w:themeShade="80"/>
        </w:rPr>
        <w:t>Notice</w:t>
      </w:r>
    </w:p>
    <w:p w14:paraId="245299ED" w14:textId="77777777" w:rsidR="007877DF" w:rsidRDefault="00000000">
      <w:r>
        <w:t>This notice informs all employees that the company has updated selected workplace policies to improve efficiency, ensure compliance, and maintain a professional work environment. These updates become effective on the date shown above.</w:t>
      </w:r>
    </w:p>
    <w:p w14:paraId="0FE7DFC2" w14:textId="77777777" w:rsidR="007877DF" w:rsidRDefault="00000000">
      <w:pPr>
        <w:pStyle w:val="Heading2"/>
      </w:pPr>
      <w:r w:rsidRPr="009B1C5C">
        <w:rPr>
          <w:color w:val="632423" w:themeColor="accent2" w:themeShade="80"/>
        </w:rPr>
        <w:t>Summary</w:t>
      </w:r>
      <w:r>
        <w:t xml:space="preserve"> </w:t>
      </w:r>
      <w:r w:rsidRPr="009B1C5C">
        <w:rPr>
          <w:color w:val="632423" w:themeColor="accent2" w:themeShade="80"/>
        </w:rPr>
        <w:t>of</w:t>
      </w:r>
      <w:r>
        <w:t xml:space="preserve"> </w:t>
      </w:r>
      <w:r w:rsidRPr="009B1C5C">
        <w:rPr>
          <w:color w:val="632423" w:themeColor="accent2" w:themeShade="80"/>
        </w:rPr>
        <w:t>Updates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877DF" w14:paraId="0B004662" w14:textId="77777777" w:rsidTr="009B1C5C">
        <w:tc>
          <w:tcPr>
            <w:tcW w:w="4320" w:type="dxa"/>
            <w:shd w:val="clear" w:color="auto" w:fill="F2F2F2" w:themeFill="background1" w:themeFillShade="F2"/>
          </w:tcPr>
          <w:p w14:paraId="4D7FD3F7" w14:textId="77777777" w:rsidR="007877DF" w:rsidRDefault="00000000">
            <w:r>
              <w:t>Policy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3BF3974D" w14:textId="77777777" w:rsidR="007877DF" w:rsidRDefault="00000000">
            <w:r>
              <w:t>Update</w:t>
            </w:r>
          </w:p>
        </w:tc>
      </w:tr>
      <w:tr w:rsidR="007877DF" w14:paraId="10CC9A25" w14:textId="77777777">
        <w:tc>
          <w:tcPr>
            <w:tcW w:w="4320" w:type="dxa"/>
          </w:tcPr>
          <w:p w14:paraId="2498D62D" w14:textId="77777777" w:rsidR="007877DF" w:rsidRDefault="00000000">
            <w:r>
              <w:t>Attendance</w:t>
            </w:r>
          </w:p>
        </w:tc>
        <w:tc>
          <w:tcPr>
            <w:tcW w:w="4320" w:type="dxa"/>
          </w:tcPr>
          <w:p w14:paraId="165D3525" w14:textId="77777777" w:rsidR="007877DF" w:rsidRDefault="00000000">
            <w:r>
              <w:t>Updated attendance and leave procedures.</w:t>
            </w:r>
          </w:p>
        </w:tc>
      </w:tr>
      <w:tr w:rsidR="007877DF" w14:paraId="6321FA28" w14:textId="77777777" w:rsidTr="009B1C5C">
        <w:tc>
          <w:tcPr>
            <w:tcW w:w="4320" w:type="dxa"/>
            <w:shd w:val="clear" w:color="auto" w:fill="F2F2F2" w:themeFill="background1" w:themeFillShade="F2"/>
          </w:tcPr>
          <w:p w14:paraId="14423EC8" w14:textId="77777777" w:rsidR="007877DF" w:rsidRDefault="00000000">
            <w:r>
              <w:t>Remote Work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C6F411E" w14:textId="77777777" w:rsidR="007877DF" w:rsidRDefault="00000000">
            <w:r>
              <w:t>Revised hybrid work guidelines.</w:t>
            </w:r>
          </w:p>
        </w:tc>
      </w:tr>
      <w:tr w:rsidR="007877DF" w14:paraId="77302C40" w14:textId="77777777">
        <w:tc>
          <w:tcPr>
            <w:tcW w:w="4320" w:type="dxa"/>
          </w:tcPr>
          <w:p w14:paraId="2986BDB4" w14:textId="77777777" w:rsidR="007877DF" w:rsidRDefault="00000000">
            <w:r>
              <w:t>Code of Conduct</w:t>
            </w:r>
          </w:p>
        </w:tc>
        <w:tc>
          <w:tcPr>
            <w:tcW w:w="4320" w:type="dxa"/>
          </w:tcPr>
          <w:p w14:paraId="31286ED2" w14:textId="77777777" w:rsidR="007877DF" w:rsidRDefault="00000000">
            <w:r>
              <w:t>Clarified behavior expectations.</w:t>
            </w:r>
          </w:p>
        </w:tc>
      </w:tr>
      <w:tr w:rsidR="007877DF" w14:paraId="16CCA08F" w14:textId="77777777" w:rsidTr="009B1C5C">
        <w:tc>
          <w:tcPr>
            <w:tcW w:w="4320" w:type="dxa"/>
            <w:shd w:val="clear" w:color="auto" w:fill="F2F2F2" w:themeFill="background1" w:themeFillShade="F2"/>
          </w:tcPr>
          <w:p w14:paraId="0E1E9BC6" w14:textId="77777777" w:rsidR="007877DF" w:rsidRDefault="00000000">
            <w:r>
              <w:t>Data Security</w:t>
            </w:r>
          </w:p>
        </w:tc>
        <w:tc>
          <w:tcPr>
            <w:tcW w:w="4320" w:type="dxa"/>
            <w:shd w:val="clear" w:color="auto" w:fill="F2F2F2" w:themeFill="background1" w:themeFillShade="F2"/>
          </w:tcPr>
          <w:p w14:paraId="474AAC9B" w14:textId="77777777" w:rsidR="007877DF" w:rsidRDefault="00000000">
            <w:r>
              <w:t>Enhanced security and confidentiality rules.</w:t>
            </w:r>
          </w:p>
        </w:tc>
      </w:tr>
    </w:tbl>
    <w:p w14:paraId="43385727" w14:textId="77777777" w:rsidR="007877DF" w:rsidRPr="009B1C5C" w:rsidRDefault="00000000">
      <w:pPr>
        <w:pStyle w:val="Heading2"/>
        <w:rPr>
          <w:color w:val="632423" w:themeColor="accent2" w:themeShade="80"/>
        </w:rPr>
      </w:pPr>
      <w:r w:rsidRPr="009B1C5C">
        <w:rPr>
          <w:color w:val="632423" w:themeColor="accent2" w:themeShade="80"/>
        </w:rPr>
        <w:t>Employee Responsibilities</w:t>
      </w:r>
    </w:p>
    <w:p w14:paraId="63745EC3" w14:textId="77777777" w:rsidR="007877DF" w:rsidRDefault="00000000">
      <w:pPr>
        <w:pStyle w:val="ListBullet"/>
      </w:pPr>
      <w:r>
        <w:t>Read the updated policy handbook.</w:t>
      </w:r>
    </w:p>
    <w:p w14:paraId="026458C1" w14:textId="77777777" w:rsidR="007877DF" w:rsidRDefault="00000000">
      <w:pPr>
        <w:pStyle w:val="ListBullet"/>
      </w:pPr>
      <w:r>
        <w:t>Comply with the revised policies.</w:t>
      </w:r>
    </w:p>
    <w:p w14:paraId="5EAD8588" w14:textId="77777777" w:rsidR="007877DF" w:rsidRDefault="00000000">
      <w:pPr>
        <w:pStyle w:val="ListBullet"/>
      </w:pPr>
      <w:r>
        <w:t>Contact HR for clarification if needed.</w:t>
      </w:r>
    </w:p>
    <w:p w14:paraId="41E88CB3" w14:textId="77777777" w:rsidR="007877DF" w:rsidRDefault="00000000">
      <w:pPr>
        <w:pStyle w:val="ListBullet"/>
      </w:pPr>
      <w:r>
        <w:t>Sign the acknowledgment below.</w:t>
      </w:r>
    </w:p>
    <w:p w14:paraId="116A74CA" w14:textId="77777777" w:rsidR="007877DF" w:rsidRPr="009B1C5C" w:rsidRDefault="00000000">
      <w:pPr>
        <w:pStyle w:val="Heading2"/>
        <w:rPr>
          <w:color w:val="632423" w:themeColor="accent2" w:themeShade="80"/>
        </w:rPr>
      </w:pPr>
      <w:r w:rsidRPr="009B1C5C">
        <w:rPr>
          <w:color w:val="632423" w:themeColor="accent2" w:themeShade="80"/>
        </w:rPr>
        <w:t>Acknowledgment</w:t>
      </w:r>
    </w:p>
    <w:p w14:paraId="3C0F20FB" w14:textId="77777777" w:rsidR="007877DF" w:rsidRDefault="00000000">
      <w:r>
        <w:t>Employee Name: ______________________</w:t>
      </w:r>
      <w:r>
        <w:br/>
        <w:t>Signature: ______________________</w:t>
      </w:r>
      <w:r>
        <w:br/>
        <w:t>Date: ______________________</w:t>
      </w:r>
    </w:p>
    <w:p w14:paraId="5D64E3C1" w14:textId="77777777" w:rsidR="00E07C72" w:rsidRPr="00E07C72" w:rsidRDefault="00E07C72" w:rsidP="00E07C72">
      <w:pPr>
        <w:pStyle w:val="Heading2"/>
        <w:rPr>
          <w:color w:val="632423" w:themeColor="accent2" w:themeShade="80"/>
        </w:rPr>
      </w:pPr>
      <w:r w:rsidRPr="00E07C72">
        <w:rPr>
          <w:color w:val="632423" w:themeColor="accent2" w:themeShade="80"/>
        </w:rPr>
        <w:t>Authorization</w:t>
      </w:r>
    </w:p>
    <w:p w14:paraId="02823D8E" w14:textId="77777777" w:rsidR="00E07C72" w:rsidRDefault="00E07C72" w:rsidP="00E07C72">
      <w:r>
        <w:t>HR Manager: __________________________</w:t>
      </w:r>
      <w:r>
        <w:br/>
        <w:t>Signature: ____________________________</w:t>
      </w:r>
      <w:r>
        <w:br/>
        <w:t>Company Seal: _________________________</w:t>
      </w:r>
    </w:p>
    <w:p w14:paraId="648D8EA1" w14:textId="5F04F8CC" w:rsidR="00E07C72" w:rsidRDefault="002004F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C99362" wp14:editId="1488F93E">
                <wp:simplePos x="0" y="0"/>
                <wp:positionH relativeFrom="column">
                  <wp:posOffset>-1143000</wp:posOffset>
                </wp:positionH>
                <wp:positionV relativeFrom="paragraph">
                  <wp:posOffset>1571262</wp:posOffset>
                </wp:positionV>
                <wp:extent cx="7862661" cy="304800"/>
                <wp:effectExtent l="57150" t="19050" r="81280" b="95250"/>
                <wp:wrapNone/>
                <wp:docPr id="104641760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2661" cy="3048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447D87" id="Rectangle 3" o:spid="_x0000_s1026" style="position:absolute;margin-left:-90pt;margin-top:123.7pt;width:619.1pt;height:2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" fillcolor="#622423 [1605]" strokecolor="black [3213]">
                <v:shadow on="t" color="black" opacity="22937f" origin=",.5" offset="0,.63889mm"/>
              </v:rect>
            </w:pict>
          </mc:Fallback>
        </mc:AlternateContent>
      </w:r>
    </w:p>
    <w:sectPr w:rsidR="00E07C7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87604462">
    <w:abstractNumId w:val="8"/>
  </w:num>
  <w:num w:numId="2" w16cid:durableId="2065326860">
    <w:abstractNumId w:val="6"/>
  </w:num>
  <w:num w:numId="3" w16cid:durableId="953174147">
    <w:abstractNumId w:val="5"/>
  </w:num>
  <w:num w:numId="4" w16cid:durableId="594024621">
    <w:abstractNumId w:val="4"/>
  </w:num>
  <w:num w:numId="5" w16cid:durableId="1301299571">
    <w:abstractNumId w:val="7"/>
  </w:num>
  <w:num w:numId="6" w16cid:durableId="1986276928">
    <w:abstractNumId w:val="3"/>
  </w:num>
  <w:num w:numId="7" w16cid:durableId="1761364088">
    <w:abstractNumId w:val="2"/>
  </w:num>
  <w:num w:numId="8" w16cid:durableId="514539597">
    <w:abstractNumId w:val="1"/>
  </w:num>
  <w:num w:numId="9" w16cid:durableId="1024599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004F7"/>
    <w:rsid w:val="0029639D"/>
    <w:rsid w:val="002E6DA0"/>
    <w:rsid w:val="00326F90"/>
    <w:rsid w:val="007877DF"/>
    <w:rsid w:val="009B1C5C"/>
    <w:rsid w:val="00AA1D8D"/>
    <w:rsid w:val="00B47730"/>
    <w:rsid w:val="00C9141E"/>
    <w:rsid w:val="00CB0664"/>
    <w:rsid w:val="00DD78A1"/>
    <w:rsid w:val="00E07C7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55A79A"/>
  <w14:defaultImageDpi w14:val="300"/>
  <w15:docId w15:val="{ADBD783C-5135-46A8-8B24-BA3A2DD29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Asma Khalid</cp:lastModifiedBy>
  <cp:revision>2</cp:revision>
  <dcterms:created xsi:type="dcterms:W3CDTF">2026-07-16T19:01:00Z</dcterms:created>
  <dcterms:modified xsi:type="dcterms:W3CDTF">2026-07-16T19:01:00Z</dcterms:modified>
  <cp:category/>
</cp:coreProperties>
</file>