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A9CA2" w14:textId="77777777" w:rsidR="00F001DD" w:rsidRDefault="00000000">
      <w:pPr>
        <w:pBdr>
          <w:top w:val="single" w:sz="20" w:space="12" w:color="005A9C"/>
        </w:pBdr>
        <w:spacing w:before="240" w:after="40"/>
        <w:rPr>
          <w:rFonts w:hint="eastAsia"/>
        </w:rPr>
      </w:pPr>
      <w:r>
        <w:rPr>
          <w:b/>
          <w:color w:val="005A9C"/>
          <w:sz w:val="36"/>
        </w:rPr>
        <w:t>60-DAY NOTICE OF TERMINATION OF TENANCY</w:t>
      </w:r>
    </w:p>
    <w:p w14:paraId="3197B7B6" w14:textId="77777777" w:rsidR="00F001DD" w:rsidRDefault="00000000">
      <w:pPr>
        <w:spacing w:after="480"/>
        <w:rPr>
          <w:rFonts w:hint="eastAsia"/>
        </w:rPr>
      </w:pPr>
      <w:r>
        <w:rPr>
          <w:b/>
          <w:color w:val="778899"/>
          <w:sz w:val="18"/>
        </w:rPr>
        <w:t>NOTICE TO VACATE FOR LEASE TERM EXPIRATION OR NO-FAULT TERMINATION</w:t>
      </w:r>
    </w:p>
    <w:p w14:paraId="246F9830" w14:textId="77777777" w:rsidR="00F001DD" w:rsidRDefault="00000000">
      <w:pPr>
        <w:spacing w:after="120"/>
        <w:rPr>
          <w:rFonts w:hint="eastAsia"/>
        </w:rPr>
      </w:pPr>
      <w:r>
        <w:rPr>
          <w:b/>
          <w:color w:val="005A9C"/>
        </w:rPr>
        <w:t xml:space="preserve">■ DATE OF ISSUE:  </w:t>
      </w:r>
      <w:r>
        <w:t>[Insert Date]</w:t>
      </w:r>
    </w:p>
    <w:p w14:paraId="682E1F75" w14:textId="77777777" w:rsidR="00F001DD" w:rsidRDefault="00000000">
      <w:pPr>
        <w:spacing w:after="120"/>
        <w:rPr>
          <w:rFonts w:hint="eastAsia"/>
        </w:rPr>
      </w:pPr>
      <w:r>
        <w:rPr>
          <w:b/>
          <w:color w:val="005A9C"/>
        </w:rPr>
        <w:t xml:space="preserve">■ TO RESIDENT(S):  </w:t>
      </w:r>
      <w:r>
        <w:t>[Insert Tenant Name(s) and All Occupants]</w:t>
      </w:r>
    </w:p>
    <w:p w14:paraId="4C79CA48" w14:textId="77777777" w:rsidR="00F001DD" w:rsidRDefault="00000000">
      <w:pPr>
        <w:spacing w:after="120"/>
        <w:rPr>
          <w:rFonts w:hint="eastAsia"/>
        </w:rPr>
      </w:pPr>
      <w:r>
        <w:rPr>
          <w:b/>
          <w:color w:val="005A9C"/>
        </w:rPr>
        <w:t xml:space="preserve">■ PROPERTY LOC:  </w:t>
      </w:r>
      <w:r>
        <w:t>[Insert Full Property Address, Apartment/Suite No., City, State, ZIP]</w:t>
      </w:r>
    </w:p>
    <w:p w14:paraId="775212E1" w14:textId="77777777" w:rsidR="00F001DD" w:rsidRDefault="00000000">
      <w:pPr>
        <w:spacing w:after="120"/>
        <w:rPr>
          <w:rFonts w:hint="eastAsia"/>
        </w:rPr>
      </w:pPr>
      <w:r>
        <w:rPr>
          <w:b/>
          <w:color w:val="005A9C"/>
        </w:rPr>
        <w:t xml:space="preserve">■ EFFECTIVE DATE:  </w:t>
      </w:r>
      <w:r>
        <w:t>SIXTY (60) DAYS FROM SERVICE</w:t>
      </w:r>
    </w:p>
    <w:p w14:paraId="22AB4311" w14:textId="77777777" w:rsidR="00F001DD" w:rsidRDefault="00F001DD">
      <w:pPr>
        <w:spacing w:after="280"/>
        <w:rPr>
          <w:rFonts w:hint="eastAsia"/>
        </w:rPr>
      </w:pPr>
    </w:p>
    <w:p w14:paraId="1F38AA6F" w14:textId="77777777" w:rsidR="00F001DD" w:rsidRDefault="00000000">
      <w:pPr>
        <w:spacing w:after="240" w:line="288" w:lineRule="auto"/>
        <w:rPr>
          <w:rFonts w:hint="eastAsia"/>
        </w:rPr>
      </w:pPr>
      <w:r>
        <w:t xml:space="preserve">YOU ARE HEREBY NOTIFIED that your tenancy for the above-described premises is terminated. You are required to vacate, surrender, and deliver full possession of the premises to the Landlord or Authorized Agent on or before </w:t>
      </w:r>
      <w:r>
        <w:rPr>
          <w:b/>
        </w:rPr>
        <w:t>midnight of the 60th day following service of this notice</w:t>
      </w:r>
    </w:p>
    <w:p w14:paraId="5BEF3432" w14:textId="77777777" w:rsidR="00F001DD" w:rsidRDefault="00000000">
      <w:pPr>
        <w:spacing w:after="320" w:line="288" w:lineRule="auto"/>
        <w:rPr>
          <w:rFonts w:hint="eastAsia"/>
        </w:rPr>
      </w:pPr>
      <w:r>
        <w:t>This notice is given in accordance with applicable state statutes and your rental agreement governing the termination of a month-to-month tenancy or non-renewal of an expiring lease term. This timeframe is extended to 60 days to respect long-term tenure provisions where required by law.</w:t>
      </w:r>
    </w:p>
    <w:p w14:paraId="02B25422" w14:textId="77777777" w:rsidR="00F001DD" w:rsidRDefault="00000000">
      <w:pPr>
        <w:spacing w:after="120"/>
        <w:rPr>
          <w:rFonts w:hint="eastAsia"/>
        </w:rPr>
      </w:pPr>
      <w:r>
        <w:rPr>
          <w:b/>
          <w:color w:val="005A9C"/>
        </w:rPr>
        <w:t>MANDATORY MOVE-OUT PROCEDURES:</w:t>
      </w:r>
    </w:p>
    <w:p w14:paraId="0E525A65" w14:textId="77777777" w:rsidR="00F001DD" w:rsidRDefault="00000000">
      <w:pPr>
        <w:spacing w:after="80"/>
        <w:ind w:left="432"/>
        <w:rPr>
          <w:rFonts w:hint="eastAsia"/>
        </w:rPr>
      </w:pPr>
      <w:r>
        <w:rPr>
          <w:b/>
        </w:rPr>
        <w:t xml:space="preserve">→ </w:t>
      </w:r>
      <w:r>
        <w:t>REMOVAL OF PROPERTY: All personal belongings, furniture, and trash must be completely removed from the unit.</w:t>
      </w:r>
    </w:p>
    <w:p w14:paraId="08629775" w14:textId="77777777" w:rsidR="00F001DD" w:rsidRDefault="00000000">
      <w:pPr>
        <w:spacing w:after="80"/>
        <w:ind w:left="432"/>
        <w:rPr>
          <w:rFonts w:hint="eastAsia"/>
        </w:rPr>
      </w:pPr>
      <w:r>
        <w:rPr>
          <w:b/>
        </w:rPr>
        <w:t xml:space="preserve">→ </w:t>
      </w:r>
      <w:r>
        <w:t>CLEANING STANDARD: The premises must be thoroughly cleaned, returning it to a state matching initial occupancy.</w:t>
      </w:r>
    </w:p>
    <w:p w14:paraId="495927EA" w14:textId="77777777" w:rsidR="00F001DD" w:rsidRDefault="00000000">
      <w:pPr>
        <w:spacing w:after="80"/>
        <w:ind w:left="432"/>
        <w:rPr>
          <w:rFonts w:hint="eastAsia"/>
        </w:rPr>
      </w:pPr>
      <w:r>
        <w:rPr>
          <w:b/>
        </w:rPr>
        <w:t xml:space="preserve">→ </w:t>
      </w:r>
      <w:r>
        <w:t>KEY SURRENDER: All door keys, mailbox keys, access fobs, and garage openers must be handed directly to management.</w:t>
      </w:r>
    </w:p>
    <w:p w14:paraId="7C5D0FA0" w14:textId="77777777" w:rsidR="00F001DD" w:rsidRDefault="00000000">
      <w:pPr>
        <w:spacing w:after="80"/>
        <w:ind w:left="432"/>
        <w:rPr>
          <w:rFonts w:hint="eastAsia"/>
        </w:rPr>
      </w:pPr>
      <w:r>
        <w:rPr>
          <w:b/>
        </w:rPr>
        <w:t xml:space="preserve">→ </w:t>
      </w:r>
      <w:r>
        <w:t>FORWARDING ADDRESS: Provide a valid forwarding address in writing for the return of your security deposit statement.</w:t>
      </w:r>
    </w:p>
    <w:p w14:paraId="192D623E" w14:textId="77777777" w:rsidR="00F001DD" w:rsidRDefault="00000000">
      <w:pPr>
        <w:spacing w:before="240" w:after="560" w:line="288" w:lineRule="auto"/>
        <w:rPr>
          <w:rFonts w:hint="eastAsia"/>
        </w:rPr>
      </w:pPr>
      <w:r>
        <w:t>Failure to surrender the premises by the designated deadline will compel the Landlord to initiate formal legal proceedings for eviction (unlawful detainer), which may hold you liable for holdover damages, court costs, and legal fees.</w:t>
      </w:r>
    </w:p>
    <w:p w14:paraId="7D1E9466" w14:textId="77777777" w:rsidR="00F001DD" w:rsidRDefault="00000000">
      <w:pPr>
        <w:spacing w:after="720"/>
        <w:rPr>
          <w:rFonts w:hint="eastAsia"/>
        </w:rPr>
      </w:pPr>
      <w:r>
        <w:rPr>
          <w:b/>
        </w:rPr>
        <w:t>AUTHORIZED SIGNATORY:</w:t>
      </w:r>
      <w:r>
        <w:rPr>
          <w:b/>
        </w:rPr>
        <w:br/>
      </w:r>
      <w:r>
        <w:rPr>
          <w:b/>
        </w:rPr>
        <w:br/>
      </w:r>
      <w:r>
        <w:t>Signature: _________________________________________</w:t>
      </w:r>
      <w:r>
        <w:br/>
      </w:r>
      <w:r>
        <w:lastRenderedPageBreak/>
        <w:t>Printed Name / Agency: [Insert Owner or Property Management Group]</w:t>
      </w:r>
      <w:r>
        <w:br/>
        <w:t>Contact Number: [Insert Phone Number]</w:t>
      </w:r>
    </w:p>
    <w:p w14:paraId="19300FE2" w14:textId="77777777" w:rsidR="00F001DD" w:rsidRDefault="00F001DD">
      <w:pPr>
        <w:pBdr>
          <w:top w:val="single" w:sz="8" w:space="12" w:color="E0E0E0"/>
        </w:pBdr>
        <w:spacing w:after="280"/>
        <w:rPr>
          <w:rFonts w:hint="eastAsia"/>
        </w:rPr>
      </w:pPr>
    </w:p>
    <w:p w14:paraId="63DE0A45" w14:textId="77777777" w:rsidR="00F001DD" w:rsidRDefault="00000000">
      <w:pPr>
        <w:spacing w:after="160"/>
        <w:rPr>
          <w:rFonts w:hint="eastAsia"/>
        </w:rPr>
      </w:pPr>
      <w:r>
        <w:rPr>
          <w:b/>
          <w:color w:val="005A9C"/>
        </w:rPr>
        <w:t>LANDLORD RECORD OF SERVICE SYSTEM</w:t>
      </w:r>
    </w:p>
    <w:p w14:paraId="583CE99C" w14:textId="77777777" w:rsidR="00F001DD" w:rsidRDefault="00000000">
      <w:pPr>
        <w:spacing w:line="288" w:lineRule="auto"/>
        <w:rPr>
          <w:rFonts w:hint="eastAsia"/>
        </w:rPr>
      </w:pPr>
      <w:r>
        <w:t>I certify that a true copy of this 60-Day Notice of Termination was successfully served on the resident on the _____ day of ________________, 20___, through the following statutory distribution method:</w:t>
      </w:r>
      <w:r>
        <w:br/>
      </w:r>
      <w:r>
        <w:br/>
      </w:r>
    </w:p>
    <w:p w14:paraId="33DAD8C5" w14:textId="77777777" w:rsidR="00F001DD" w:rsidRDefault="00000000">
      <w:pPr>
        <w:spacing w:after="80"/>
        <w:ind w:left="576"/>
        <w:rPr>
          <w:rFonts w:hint="eastAsia"/>
        </w:rPr>
      </w:pPr>
      <w:r>
        <w:rPr>
          <w:b/>
        </w:rPr>
        <w:t xml:space="preserve">[ ] </w:t>
      </w:r>
      <w:r>
        <w:t>PERSONAL HANDOVER: Served directly to the named tenant in person.</w:t>
      </w:r>
    </w:p>
    <w:p w14:paraId="6DBAC1E6" w14:textId="77777777" w:rsidR="00F001DD" w:rsidRDefault="00000000">
      <w:pPr>
        <w:spacing w:after="80"/>
        <w:ind w:left="576"/>
        <w:rPr>
          <w:rFonts w:hint="eastAsia"/>
        </w:rPr>
      </w:pPr>
      <w:r>
        <w:rPr>
          <w:b/>
        </w:rPr>
        <w:t xml:space="preserve">[ ] </w:t>
      </w:r>
      <w:r>
        <w:t>SUBSTITUTED DELIVERY: Left with a responsible adult co-occupant at the primary residence.</w:t>
      </w:r>
    </w:p>
    <w:p w14:paraId="30AD8792" w14:textId="77777777" w:rsidR="00F001DD" w:rsidRDefault="00000000">
      <w:pPr>
        <w:spacing w:after="80"/>
        <w:ind w:left="576"/>
        <w:rPr>
          <w:rFonts w:hint="eastAsia"/>
        </w:rPr>
      </w:pPr>
      <w:r>
        <w:rPr>
          <w:b/>
        </w:rPr>
        <w:t xml:space="preserve">[ ] </w:t>
      </w:r>
      <w:r>
        <w:t>CERTIFIED POSTAL FLOW: Dispatched via Registered or Certified Mail with return receipt tracking.</w:t>
      </w:r>
    </w:p>
    <w:p w14:paraId="0C36BEFD" w14:textId="77777777" w:rsidR="00F001DD" w:rsidRDefault="00000000">
      <w:pPr>
        <w:spacing w:before="480"/>
        <w:rPr>
          <w:rFonts w:hint="eastAsia"/>
        </w:rPr>
      </w:pPr>
      <w:r>
        <w:t>Attested By (Server Signature): _________________________      Date: _______________</w:t>
      </w:r>
    </w:p>
    <w:sectPr w:rsidR="00F001DD"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141799373">
    <w:abstractNumId w:val="8"/>
  </w:num>
  <w:num w:numId="2" w16cid:durableId="1905094674">
    <w:abstractNumId w:val="6"/>
  </w:num>
  <w:num w:numId="3" w16cid:durableId="637027600">
    <w:abstractNumId w:val="5"/>
  </w:num>
  <w:num w:numId="4" w16cid:durableId="1634022435">
    <w:abstractNumId w:val="4"/>
  </w:num>
  <w:num w:numId="5" w16cid:durableId="362558320">
    <w:abstractNumId w:val="7"/>
  </w:num>
  <w:num w:numId="6" w16cid:durableId="1620335088">
    <w:abstractNumId w:val="3"/>
  </w:num>
  <w:num w:numId="7" w16cid:durableId="1364359288">
    <w:abstractNumId w:val="2"/>
  </w:num>
  <w:num w:numId="8" w16cid:durableId="704673081">
    <w:abstractNumId w:val="1"/>
  </w:num>
  <w:num w:numId="9" w16cid:durableId="927345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335F0"/>
    <w:rsid w:val="0029639D"/>
    <w:rsid w:val="00326F90"/>
    <w:rsid w:val="00A35A3B"/>
    <w:rsid w:val="00AA1D8D"/>
    <w:rsid w:val="00B47730"/>
    <w:rsid w:val="00CB0664"/>
    <w:rsid w:val="00F001D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7BFC72"/>
  <w14:defaultImageDpi w14:val="300"/>
  <w15:docId w15:val="{CD7051B1-F1BD-44DE-8B19-E45C5AA84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rebuchet MS" w:hAnsi="Trebuchet MS"/>
      <w:color w:val="333333"/>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Asma Khalid</cp:lastModifiedBy>
  <cp:revision>2</cp:revision>
  <dcterms:created xsi:type="dcterms:W3CDTF">2026-07-20T17:52:00Z</dcterms:created>
  <dcterms:modified xsi:type="dcterms:W3CDTF">2026-07-20T17:52:00Z</dcterms:modified>
  <cp:category/>
</cp:coreProperties>
</file>