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3168"/>
        <w:gridCol w:w="6624"/>
      </w:tblGrid>
      <w:tr w:rsidR="008345C9" w14:paraId="54593364" w14:textId="77777777">
        <w:trPr>
          <w:jc w:val="center"/>
        </w:trPr>
        <w:tc>
          <w:tcPr>
            <w:tcW w:w="3168" w:type="dxa"/>
            <w:shd w:val="clear" w:color="auto" w:fill="2D3748"/>
            <w:tcMar>
              <w:top w:w="240" w:type="dxa"/>
              <w:left w:w="200" w:type="dxa"/>
              <w:bottom w:w="240" w:type="dxa"/>
              <w:right w:w="200" w:type="dxa"/>
            </w:tcMar>
          </w:tcPr>
          <w:p w14:paraId="606AED2A" w14:textId="77777777" w:rsidR="008345C9" w:rsidRDefault="00000000">
            <w:pPr>
              <w:spacing w:after="80"/>
            </w:pPr>
            <w:r>
              <w:rPr>
                <w:b/>
                <w:color w:val="FFFFFF"/>
                <w:sz w:val="44"/>
              </w:rPr>
              <w:t>NOTICE</w:t>
            </w:r>
          </w:p>
          <w:p w14:paraId="01194658" w14:textId="77777777" w:rsidR="008345C9" w:rsidRDefault="00000000">
            <w:pPr>
              <w:spacing w:after="600"/>
            </w:pPr>
            <w:r>
              <w:rPr>
                <w:b/>
                <w:color w:val="D69E2E"/>
                <w:sz w:val="19"/>
              </w:rPr>
              <w:t>STATUS: OVERDUE</w:t>
            </w:r>
          </w:p>
          <w:p w14:paraId="41AC4887" w14:textId="77777777" w:rsidR="008345C9" w:rsidRDefault="00000000">
            <w:pPr>
              <w:spacing w:after="800" w:line="312" w:lineRule="auto"/>
            </w:pPr>
            <w:r>
              <w:rPr>
                <w:b/>
                <w:color w:val="718096"/>
                <w:sz w:val="17"/>
              </w:rPr>
              <w:t>ACCOUNT DATA</w:t>
            </w:r>
            <w:r>
              <w:rPr>
                <w:b/>
                <w:color w:val="718096"/>
                <w:sz w:val="17"/>
              </w:rPr>
              <w:br/>
            </w:r>
            <w:r>
              <w:rPr>
                <w:b/>
                <w:color w:val="718096"/>
                <w:sz w:val="17"/>
              </w:rPr>
              <w:br/>
            </w:r>
            <w:r>
              <w:rPr>
                <w:color w:val="EAEDF1"/>
                <w:sz w:val="19"/>
              </w:rPr>
              <w:t>Date: [Current Date]</w:t>
            </w:r>
            <w:r>
              <w:rPr>
                <w:color w:val="EAEDF1"/>
                <w:sz w:val="19"/>
              </w:rPr>
              <w:br/>
              <w:t>Account: #[Account Number]</w:t>
            </w:r>
            <w:r>
              <w:rPr>
                <w:color w:val="EAEDF1"/>
                <w:sz w:val="19"/>
              </w:rPr>
              <w:br/>
              <w:t>Invoice: #[Invoice Number]</w:t>
            </w:r>
            <w:r>
              <w:rPr>
                <w:color w:val="EAEDF1"/>
                <w:sz w:val="19"/>
              </w:rPr>
              <w:br/>
              <w:t>Due: $[Total Balance]</w:t>
            </w:r>
          </w:p>
          <w:p w14:paraId="0967437B" w14:textId="77777777" w:rsidR="008345C9" w:rsidRDefault="00000000">
            <w:pPr>
              <w:spacing w:line="312" w:lineRule="auto"/>
            </w:pPr>
            <w:r>
              <w:rPr>
                <w:b/>
                <w:color w:val="718096"/>
                <w:sz w:val="17"/>
              </w:rPr>
              <w:t>ISSUED BY:</w:t>
            </w:r>
            <w:r>
              <w:rPr>
                <w:b/>
                <w:color w:val="718096"/>
                <w:sz w:val="17"/>
              </w:rPr>
              <w:br/>
            </w:r>
            <w:r>
              <w:rPr>
                <w:color w:val="CBD5E0"/>
                <w:sz w:val="18"/>
              </w:rPr>
              <w:t>[Company / Brand Name]</w:t>
            </w:r>
            <w:r>
              <w:rPr>
                <w:color w:val="CBD5E0"/>
                <w:sz w:val="18"/>
              </w:rPr>
              <w:br/>
              <w:t>[Phone Number]</w:t>
            </w:r>
            <w:r>
              <w:rPr>
                <w:color w:val="CBD5E0"/>
                <w:sz w:val="18"/>
              </w:rPr>
              <w:br/>
              <w:t>[Billing Email]</w:t>
            </w:r>
          </w:p>
        </w:tc>
        <w:tc>
          <w:tcPr>
            <w:tcW w:w="6624" w:type="dxa"/>
            <w:tcMar>
              <w:top w:w="100" w:type="dxa"/>
              <w:left w:w="240" w:type="dxa"/>
              <w:bottom w:w="100" w:type="dxa"/>
              <w:right w:w="100" w:type="dxa"/>
            </w:tcMar>
          </w:tcPr>
          <w:p w14:paraId="59947BDB" w14:textId="77777777" w:rsidR="008345C9" w:rsidRDefault="00000000">
            <w:pPr>
              <w:spacing w:after="80"/>
            </w:pPr>
            <w:r>
              <w:rPr>
                <w:b/>
                <w:sz w:val="32"/>
              </w:rPr>
              <w:t>First Overdue Payment Notification</w:t>
            </w:r>
          </w:p>
          <w:p w14:paraId="306066E9" w14:textId="77777777" w:rsidR="008345C9" w:rsidRDefault="00000000">
            <w:pPr>
              <w:spacing w:after="480"/>
            </w:pPr>
            <w:r>
              <w:rPr>
                <w:color w:val="718096"/>
              </w:rPr>
              <w:t>Official Request for Account Remittance</w:t>
            </w:r>
          </w:p>
          <w:p w14:paraId="7D58D720" w14:textId="77777777" w:rsidR="008345C9" w:rsidRDefault="00000000">
            <w:r>
              <w:t>Dear [Client Name],</w:t>
            </w:r>
          </w:p>
          <w:p w14:paraId="5441E8B3" w14:textId="77777777" w:rsidR="008345C9" w:rsidRDefault="00000000">
            <w:pPr>
              <w:spacing w:after="400" w:line="312" w:lineRule="auto"/>
            </w:pPr>
            <w:r>
              <w:t>Our accounting ledger indicates that your profile holds an unpaid balance that is past its verified settlement terms. We prioritize transparent business communication and request that you look over the specific statement breakdown below to ensure your account standing is successfully maintained.</w:t>
            </w:r>
          </w:p>
          <w:tbl>
            <w:tblPr>
              <w:tblW w:w="0" w:type="auto"/>
              <w:tblLayout w:type="fixed"/>
              <w:tblLook w:val="04A0" w:firstRow="1" w:lastRow="0" w:firstColumn="1" w:lastColumn="0" w:noHBand="0" w:noVBand="1"/>
            </w:tblPr>
            <w:tblGrid>
              <w:gridCol w:w="4176"/>
              <w:gridCol w:w="2160"/>
            </w:tblGrid>
            <w:tr w:rsidR="008345C9" w14:paraId="7AFC32F5" w14:textId="77777777">
              <w:tc>
                <w:tcPr>
                  <w:tcW w:w="4176" w:type="dxa"/>
                  <w:tcBorders>
                    <w:top w:val="single" w:sz="4" w:space="0" w:color="E2E8F0"/>
                    <w:bottom w:val="single" w:sz="4" w:space="0" w:color="E2E8F0"/>
                  </w:tcBorders>
                  <w:shd w:val="clear" w:color="auto" w:fill="F7FAFC"/>
                  <w:tcMar>
                    <w:top w:w="70" w:type="dxa"/>
                    <w:left w:w="100" w:type="dxa"/>
                    <w:bottom w:w="70" w:type="dxa"/>
                    <w:right w:w="100" w:type="dxa"/>
                  </w:tcMar>
                </w:tcPr>
                <w:p w14:paraId="7F890173" w14:textId="77777777" w:rsidR="008345C9" w:rsidRDefault="00000000">
                  <w:r>
                    <w:t>Baseline Outstanding Invoice</w:t>
                  </w:r>
                </w:p>
              </w:tc>
              <w:tc>
                <w:tcPr>
                  <w:tcW w:w="2160" w:type="dxa"/>
                  <w:tcBorders>
                    <w:top w:val="single" w:sz="4" w:space="0" w:color="E2E8F0"/>
                    <w:bottom w:val="single" w:sz="4" w:space="0" w:color="E2E8F0"/>
                  </w:tcBorders>
                  <w:shd w:val="clear" w:color="auto" w:fill="F7FAFC"/>
                  <w:tcMar>
                    <w:top w:w="70" w:type="dxa"/>
                    <w:left w:w="100" w:type="dxa"/>
                    <w:bottom w:w="70" w:type="dxa"/>
                    <w:right w:w="100" w:type="dxa"/>
                  </w:tcMar>
                </w:tcPr>
                <w:p w14:paraId="4609A498" w14:textId="77777777" w:rsidR="008345C9" w:rsidRDefault="00000000">
                  <w:pPr>
                    <w:jc w:val="right"/>
                  </w:pPr>
                  <w:r>
                    <w:t>$[Base Amount]</w:t>
                  </w:r>
                </w:p>
              </w:tc>
            </w:tr>
            <w:tr w:rsidR="008345C9" w14:paraId="5997F6F5" w14:textId="77777777">
              <w:tc>
                <w:tcPr>
                  <w:tcW w:w="4176" w:type="dxa"/>
                  <w:tcBorders>
                    <w:top w:val="single" w:sz="4" w:space="0" w:color="E2E8F0"/>
                    <w:bottom w:val="single" w:sz="4" w:space="0" w:color="E2E8F0"/>
                  </w:tcBorders>
                  <w:shd w:val="clear" w:color="auto" w:fill="F7FAFC"/>
                  <w:tcMar>
                    <w:top w:w="70" w:type="dxa"/>
                    <w:left w:w="100" w:type="dxa"/>
                    <w:bottom w:w="70" w:type="dxa"/>
                    <w:right w:w="100" w:type="dxa"/>
                  </w:tcMar>
                </w:tcPr>
                <w:p w14:paraId="383BD5BE" w14:textId="77777777" w:rsidR="008345C9" w:rsidRDefault="00000000">
                  <w:r>
                    <w:t>Standard Administration late fees</w:t>
                  </w:r>
                </w:p>
              </w:tc>
              <w:tc>
                <w:tcPr>
                  <w:tcW w:w="2160" w:type="dxa"/>
                  <w:tcBorders>
                    <w:top w:val="single" w:sz="4" w:space="0" w:color="E2E8F0"/>
                    <w:bottom w:val="single" w:sz="4" w:space="0" w:color="E2E8F0"/>
                  </w:tcBorders>
                  <w:shd w:val="clear" w:color="auto" w:fill="F7FAFC"/>
                  <w:tcMar>
                    <w:top w:w="70" w:type="dxa"/>
                    <w:left w:w="100" w:type="dxa"/>
                    <w:bottom w:w="70" w:type="dxa"/>
                    <w:right w:w="100" w:type="dxa"/>
                  </w:tcMar>
                </w:tcPr>
                <w:p w14:paraId="6A83B3DC" w14:textId="77777777" w:rsidR="008345C9" w:rsidRDefault="00000000">
                  <w:pPr>
                    <w:jc w:val="right"/>
                  </w:pPr>
                  <w:r>
                    <w:t>$[Late Fee Amount]</w:t>
                  </w:r>
                </w:p>
              </w:tc>
            </w:tr>
            <w:tr w:rsidR="008345C9" w14:paraId="35581120" w14:textId="77777777">
              <w:tc>
                <w:tcPr>
                  <w:tcW w:w="4176" w:type="dxa"/>
                  <w:tcBorders>
                    <w:top w:val="single" w:sz="4" w:space="0" w:color="E2E8F0"/>
                    <w:bottom w:val="single" w:sz="4" w:space="0" w:color="E2E8F0"/>
                  </w:tcBorders>
                  <w:shd w:val="clear" w:color="auto" w:fill="FFFDF5"/>
                  <w:tcMar>
                    <w:top w:w="70" w:type="dxa"/>
                    <w:left w:w="100" w:type="dxa"/>
                    <w:bottom w:w="70" w:type="dxa"/>
                    <w:right w:w="100" w:type="dxa"/>
                  </w:tcMar>
                </w:tcPr>
                <w:p w14:paraId="35E9EE65" w14:textId="77777777" w:rsidR="008345C9" w:rsidRDefault="00000000">
                  <w:r>
                    <w:rPr>
                      <w:b/>
                    </w:rPr>
                    <w:t>AGGREGATE BALANCE DEMANDED</w:t>
                  </w:r>
                </w:p>
              </w:tc>
              <w:tc>
                <w:tcPr>
                  <w:tcW w:w="2160" w:type="dxa"/>
                  <w:tcBorders>
                    <w:top w:val="single" w:sz="4" w:space="0" w:color="E2E8F0"/>
                    <w:bottom w:val="single" w:sz="4" w:space="0" w:color="E2E8F0"/>
                  </w:tcBorders>
                  <w:shd w:val="clear" w:color="auto" w:fill="FFFDF5"/>
                  <w:tcMar>
                    <w:top w:w="70" w:type="dxa"/>
                    <w:left w:w="100" w:type="dxa"/>
                    <w:bottom w:w="70" w:type="dxa"/>
                    <w:right w:w="100" w:type="dxa"/>
                  </w:tcMar>
                </w:tcPr>
                <w:p w14:paraId="6A6B66EA" w14:textId="77777777" w:rsidR="008345C9" w:rsidRDefault="00000000">
                  <w:pPr>
                    <w:jc w:val="right"/>
                  </w:pPr>
                  <w:r>
                    <w:rPr>
                      <w:b/>
                      <w:color w:val="B7791F"/>
                    </w:rPr>
                    <w:t>$[Total Balance]</w:t>
                  </w:r>
                </w:p>
              </w:tc>
            </w:tr>
          </w:tbl>
          <w:p w14:paraId="0E95C49B" w14:textId="77777777" w:rsidR="008345C9" w:rsidRDefault="008345C9"/>
          <w:p w14:paraId="22A428D4" w14:textId="77777777" w:rsidR="008345C9" w:rsidRDefault="00000000">
            <w:pPr>
              <w:spacing w:before="400" w:after="120"/>
            </w:pPr>
            <w:r>
              <w:rPr>
                <w:b/>
                <w:sz w:val="22"/>
              </w:rPr>
              <w:t>Payment Provision Options</w:t>
            </w:r>
          </w:p>
          <w:p w14:paraId="0EBF218A" w14:textId="77777777" w:rsidR="008345C9" w:rsidRDefault="00000000">
            <w:pPr>
              <w:spacing w:after="400" w:line="312" w:lineRule="auto"/>
            </w:pPr>
            <w:r>
              <w:t>• Secure Client Gateway: Process via portal at [Insert Portal Link] using Account ID #[Account Number].</w:t>
            </w:r>
            <w:r>
              <w:br/>
              <w:t>• ACH Wire Clearance: Remit directly using Routing ID [Routing Code] and Ledger ID [Account Code].</w:t>
            </w:r>
            <w:r>
              <w:br/>
              <w:t>• Mail instrument: Send check together with the lower remittance ticket.</w:t>
            </w:r>
          </w:p>
          <w:tbl>
            <w:tblPr>
              <w:tblW w:w="0" w:type="auto"/>
              <w:tblLook w:val="04A0" w:firstRow="1" w:lastRow="0" w:firstColumn="1" w:lastColumn="0" w:noHBand="0" w:noVBand="1"/>
            </w:tblPr>
            <w:tblGrid>
              <w:gridCol w:w="6336"/>
            </w:tblGrid>
            <w:tr w:rsidR="008345C9" w14:paraId="38775F96" w14:textId="77777777">
              <w:tc>
                <w:tcPr>
                  <w:tcW w:w="6336" w:type="dxa"/>
                  <w:tcBorders>
                    <w:left w:val="single" w:sz="16" w:space="0" w:color="D69E2E"/>
                  </w:tcBorders>
                  <w:shd w:val="clear" w:color="auto" w:fill="F7FAFC"/>
                  <w:tcMar>
                    <w:top w:w="100" w:type="dxa"/>
                    <w:left w:w="140" w:type="dxa"/>
                    <w:bottom w:w="100" w:type="dxa"/>
                    <w:right w:w="100" w:type="dxa"/>
                  </w:tcMar>
                </w:tcPr>
                <w:p w14:paraId="55765A69" w14:textId="77777777" w:rsidR="008345C9" w:rsidRDefault="00000000">
                  <w:pPr>
                    <w:spacing w:line="300" w:lineRule="auto"/>
                  </w:pPr>
                  <w:r>
                    <w:rPr>
                      <w:color w:val="4A5568"/>
                      <w:sz w:val="18"/>
                    </w:rPr>
                    <w:t>Support Advisory: If this account transaction is currently active or undergoing automated corporate processing, please alert our administrative care desk via [Billing Email] to seamlessly update your file parameters.</w:t>
                  </w:r>
                </w:p>
              </w:tc>
            </w:tr>
          </w:tbl>
          <w:p w14:paraId="569AD77B" w14:textId="77777777" w:rsidR="008345C9" w:rsidRDefault="008345C9"/>
          <w:p w14:paraId="0D49694C" w14:textId="77777777" w:rsidR="008345C9" w:rsidRDefault="00000000">
            <w:pPr>
              <w:spacing w:before="500"/>
            </w:pPr>
            <w:r>
              <w:t>Sincerely,</w:t>
            </w:r>
            <w:r>
              <w:br/>
            </w:r>
            <w:r>
              <w:br/>
            </w:r>
            <w:r>
              <w:rPr>
                <w:b/>
              </w:rPr>
              <w:t>[Accounts Receivable Department]</w:t>
            </w:r>
          </w:p>
        </w:tc>
      </w:tr>
    </w:tbl>
    <w:p w14:paraId="7D1578AA" w14:textId="77777777" w:rsidR="008345C9" w:rsidRDefault="00000000">
      <w:pPr>
        <w:spacing w:before="800"/>
        <w:jc w:val="center"/>
      </w:pPr>
      <w:r>
        <w:rPr>
          <w:sz w:val="17"/>
        </w:rPr>
        <w:lastRenderedPageBreak/>
        <w:t>✄ -------------------- DETACH REMITTANCE SLIP BEFORE MAILING --------------------</w:t>
      </w:r>
    </w:p>
    <w:tbl>
      <w:tblPr>
        <w:tblW w:w="0" w:type="auto"/>
        <w:jc w:val="center"/>
        <w:tblLayout w:type="fixed"/>
        <w:tblLook w:val="04A0" w:firstRow="1" w:lastRow="0" w:firstColumn="1" w:lastColumn="0" w:noHBand="0" w:noVBand="1"/>
      </w:tblPr>
      <w:tblGrid>
        <w:gridCol w:w="6192"/>
        <w:gridCol w:w="3600"/>
      </w:tblGrid>
      <w:tr w:rsidR="008345C9" w14:paraId="013C7FBB" w14:textId="77777777">
        <w:trPr>
          <w:jc w:val="center"/>
        </w:trPr>
        <w:tc>
          <w:tcPr>
            <w:tcW w:w="6192" w:type="dxa"/>
            <w:tcBorders>
              <w:top w:val="single" w:sz="6" w:space="0" w:color="D69E2E"/>
              <w:left w:val="single" w:sz="6" w:space="0" w:color="D69E2E"/>
              <w:bottom w:val="single" w:sz="6" w:space="0" w:color="D69E2E"/>
              <w:right w:val="single" w:sz="6" w:space="0" w:color="D69E2E"/>
            </w:tcBorders>
            <w:shd w:val="clear" w:color="auto" w:fill="F7FAFC"/>
            <w:tcMar>
              <w:top w:w="120" w:type="dxa"/>
              <w:left w:w="140" w:type="dxa"/>
              <w:bottom w:w="120" w:type="dxa"/>
              <w:right w:w="140" w:type="dxa"/>
            </w:tcMar>
          </w:tcPr>
          <w:p w14:paraId="3BC2FCD5" w14:textId="77777777" w:rsidR="008345C9" w:rsidRDefault="00000000">
            <w:pPr>
              <w:spacing w:line="312" w:lineRule="auto"/>
            </w:pPr>
            <w:r>
              <w:rPr>
                <w:b/>
              </w:rPr>
              <w:t>REMITTANCE RECORD SHEET</w:t>
            </w:r>
            <w:r>
              <w:rPr>
                <w:b/>
              </w:rPr>
              <w:br/>
            </w:r>
            <w:r>
              <w:t>Client: [Recipient Full Name]</w:t>
            </w:r>
            <w:r>
              <w:br/>
              <w:t>Account ID: #[Account Number]</w:t>
            </w:r>
            <w:r>
              <w:br/>
              <w:t>Enclosed Amount: $ __________________</w:t>
            </w:r>
          </w:p>
        </w:tc>
        <w:tc>
          <w:tcPr>
            <w:tcW w:w="3600" w:type="dxa"/>
            <w:tcBorders>
              <w:top w:val="single" w:sz="6" w:space="0" w:color="D69E2E"/>
              <w:left w:val="single" w:sz="6" w:space="0" w:color="D69E2E"/>
              <w:bottom w:val="single" w:sz="6" w:space="0" w:color="D69E2E"/>
              <w:right w:val="single" w:sz="6" w:space="0" w:color="D69E2E"/>
            </w:tcBorders>
            <w:shd w:val="clear" w:color="auto" w:fill="FFFDF5"/>
            <w:tcMar>
              <w:top w:w="120" w:type="dxa"/>
              <w:left w:w="140" w:type="dxa"/>
              <w:bottom w:w="120" w:type="dxa"/>
              <w:right w:w="140" w:type="dxa"/>
            </w:tcMar>
          </w:tcPr>
          <w:p w14:paraId="426A4096" w14:textId="77777777" w:rsidR="008345C9" w:rsidRDefault="00000000">
            <w:pPr>
              <w:spacing w:line="312" w:lineRule="auto"/>
            </w:pPr>
            <w:r>
              <w:rPr>
                <w:sz w:val="18"/>
              </w:rPr>
              <w:t>TOTAL DUE</w:t>
            </w:r>
            <w:r>
              <w:rPr>
                <w:sz w:val="18"/>
              </w:rPr>
              <w:br/>
            </w:r>
            <w:r>
              <w:rPr>
                <w:b/>
                <w:color w:val="B7791F"/>
                <w:sz w:val="28"/>
              </w:rPr>
              <w:t>$[Total Balance]</w:t>
            </w:r>
            <w:r>
              <w:rPr>
                <w:b/>
                <w:color w:val="B7791F"/>
                <w:sz w:val="28"/>
              </w:rPr>
              <w:br/>
            </w:r>
            <w:r>
              <w:rPr>
                <w:b/>
                <w:color w:val="B7791F"/>
                <w:sz w:val="28"/>
              </w:rPr>
              <w:br/>
            </w:r>
            <w:r>
              <w:rPr>
                <w:sz w:val="17"/>
              </w:rPr>
              <w:t>[ ] Check  [ ] ACH  [ ] Card</w:t>
            </w:r>
          </w:p>
        </w:tc>
      </w:tr>
    </w:tbl>
    <w:p w14:paraId="08FCD61E" w14:textId="77777777" w:rsidR="00403025" w:rsidRDefault="00403025"/>
    <w:sectPr w:rsidR="00403025" w:rsidSect="00034616">
      <w:pgSz w:w="12240" w:h="15840"/>
      <w:pgMar w:top="1224" w:right="1224" w:bottom="1224"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636184248">
    <w:abstractNumId w:val="8"/>
  </w:num>
  <w:num w:numId="2" w16cid:durableId="1227452607">
    <w:abstractNumId w:val="6"/>
  </w:num>
  <w:num w:numId="3" w16cid:durableId="1975911937">
    <w:abstractNumId w:val="5"/>
  </w:num>
  <w:num w:numId="4" w16cid:durableId="881358857">
    <w:abstractNumId w:val="4"/>
  </w:num>
  <w:num w:numId="5" w16cid:durableId="1803235081">
    <w:abstractNumId w:val="7"/>
  </w:num>
  <w:num w:numId="6" w16cid:durableId="1720011455">
    <w:abstractNumId w:val="3"/>
  </w:num>
  <w:num w:numId="7" w16cid:durableId="6635643">
    <w:abstractNumId w:val="2"/>
  </w:num>
  <w:num w:numId="8" w16cid:durableId="561211972">
    <w:abstractNumId w:val="1"/>
  </w:num>
  <w:num w:numId="9" w16cid:durableId="89394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03025"/>
    <w:rsid w:val="00722188"/>
    <w:rsid w:val="008345C9"/>
    <w:rsid w:val="00AA1D8D"/>
    <w:rsid w:val="00B47730"/>
    <w:rsid w:val="00CB0664"/>
    <w:rsid w:val="00DA706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85C294"/>
  <w14:defaultImageDpi w14:val="300"/>
  <w15:docId w15:val="{6B1BAEF8-D504-41C5-8A16-556B01B6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Segoe UI" w:hAnsi="Segoe UI"/>
      <w:color w:val="2D3748"/>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233</Words>
  <Characters>1333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2026-07-06T17:32:00Z</dcterms:created>
  <dcterms:modified xsi:type="dcterms:W3CDTF">2026-07-06T17:32:00Z</dcterms:modified>
  <cp:category/>
</cp:coreProperties>
</file>